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31" w:rsidRPr="003F25BE" w:rsidRDefault="007D1031" w:rsidP="003F25B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0639A"/>
          <w:kern w:val="36"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/>
          <w:bCs/>
          <w:caps/>
          <w:color w:val="10639A"/>
          <w:kern w:val="36"/>
          <w:sz w:val="28"/>
          <w:szCs w:val="28"/>
          <w:lang w:eastAsia="ru-RU"/>
        </w:rPr>
        <w:t>ФОРМИРОВАНИЕ ЗОЖ У ПО</w:t>
      </w:r>
      <w:bookmarkStart w:id="0" w:name="_GoBack"/>
      <w:bookmarkEnd w:id="0"/>
      <w:r w:rsidRPr="003F25BE">
        <w:rPr>
          <w:rFonts w:ascii="Times New Roman" w:eastAsia="Times New Roman" w:hAnsi="Times New Roman" w:cs="Times New Roman"/>
          <w:b/>
          <w:bCs/>
          <w:caps/>
          <w:color w:val="10639A"/>
          <w:kern w:val="36"/>
          <w:sz w:val="28"/>
          <w:szCs w:val="28"/>
          <w:lang w:eastAsia="ru-RU"/>
        </w:rPr>
        <w:t>ДРОСТКОВ, РЕКОМЕНДАЦИИ ДЛЯ ПСИХОЛОГОВ, ПЕДАГОГОВ И РОДИТЕЛЕЙ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психолога: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необходимо подобрать систему </w:t>
      </w:r>
      <w:proofErr w:type="spellStart"/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тренинговых</w:t>
      </w:r>
      <w:proofErr w:type="spellEnd"/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 по повышению уровня </w:t>
      </w:r>
      <w:hyperlink r:id="rId4" w:tgtFrame="_blank" w:history="1">
        <w:r w:rsidRPr="003F25B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самооценки</w:t>
        </w:r>
      </w:hyperlink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 подростков;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формирование навыков уверенного поведения, противостояние давлению группы сверстников;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отстаивание принципов здорового образа жизни;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выработать обоснованное, опирающееся на реальные факты отношение к самому себе и набору своих качеств;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сформировать систему эффективной самооценки и выработать навыки </w:t>
      </w:r>
      <w:proofErr w:type="spellStart"/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совладания</w:t>
      </w:r>
      <w:proofErr w:type="spellEnd"/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оценками других, включая внутреннего «самокритика»;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 должна взывать к тщеславию подростков, их самолюбию и уверенности в себе, чувству гордости за свои достижения;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должно поощряться стремление подростков контролировать собственное поведение и не приписывать вину за свои привычки на других;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специальных занятий с учетом возраста по темам: «Принятие решение и роль влияния среды», «Здоровье и выбор образа жизни», «Психология влияния группы», «Да здравствует чистый воздух», «</w:t>
      </w:r>
      <w:hyperlink r:id="rId5" w:tgtFrame="_blank" w:history="1">
        <w:r w:rsidRPr="003F25B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Курение и его последствия для организма</w:t>
        </w:r>
      </w:hyperlink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(в этом Вам может помочь </w:t>
      </w:r>
      <w:hyperlink r:id="rId6" w:tgtFrame="_blank" w:tooltip="медицинская литература" w:history="1">
        <w:r w:rsidRPr="003F25B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медицинская литература</w:t>
        </w:r>
      </w:hyperlink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D1031" w:rsidRP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подросткам должны сообщаться все факты с максимальной честностью. В профилактической программе необходимо избегать изложения недостоверной информации, способствующей возникновению барьера недоверия.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педагогам в профилактической работе против формирования вредных привычек необходимо использовать помощь лидеров молодежных групп и самих подростков, которые не имеют вредных привычек;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пропаганда против вредных привычек должна избегать тактики прямого запугивания, с помощью которой подростков стараются отвратить от этих привычек;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должны указываться некоторые факты, такие как </w:t>
      </w:r>
      <w:hyperlink r:id="rId7" w:tgtFrame="_blank" w:history="1">
        <w:r w:rsidRPr="003F25B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связь между вредными привычками и разнообразными заболеваниями</w:t>
        </w:r>
      </w:hyperlink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последствия вредных привычек должны умеренно высказываться. Так как запугивание приводит к отрицанию подростками причиняемого курением и </w:t>
      </w:r>
      <w:hyperlink r:id="rId8" w:tgtFrame="_blank" w:history="1">
        <w:r w:rsidRPr="003F25B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алкоголем вреда</w:t>
        </w:r>
      </w:hyperlink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отказу слушать все, что говорят по этому поводу взрослые;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педагогу необходимо явно обозначить свое отношение к вредным привычкам, но не заходить в открытом неприятии этого явления слишком далеко;</w:t>
      </w:r>
    </w:p>
    <w:p w:rsidR="007D1031" w:rsidRP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главный мотив убеждения должен быть позитивным.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выступление на родительских собраниях психолога по темам: «Как помочь ребенку отказаться от вредных привычек», «Уровень самооценки и его значение в развитии подростка»;</w:t>
      </w:r>
    </w:p>
    <w:p w:rsidR="007D1031" w:rsidRPr="003F25BE" w:rsidRDefault="007D1031" w:rsidP="003F2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массовых семейных праздников.</w:t>
      </w:r>
    </w:p>
    <w:p w:rsidR="007D1031" w:rsidRPr="003F25BE" w:rsidRDefault="007D1031" w:rsidP="003F25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740CC" wp14:editId="4DED7D44">
            <wp:extent cx="2127885" cy="1546225"/>
            <wp:effectExtent l="0" t="0" r="5715" b="0"/>
            <wp:docPr id="1" name="Рисунок 1" descr="http://psiradio.ru/formirovanie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radio.ru/formirovanie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F1" w:rsidRPr="003F25BE" w:rsidRDefault="00511AF1" w:rsidP="003F25B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1AF1" w:rsidRPr="003F25BE" w:rsidSect="003F25BE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31"/>
    <w:rsid w:val="003F25BE"/>
    <w:rsid w:val="00511AF1"/>
    <w:rsid w:val="007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881F"/>
  <w15:docId w15:val="{845AD6FA-481C-4F58-8577-370296F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31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radio.ru/articles_alcoholis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iradio.ru/vozdejstvie-tabaka-na-organizm-chelove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obo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iradio.ru/articles_smok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iradio.ru/article_113.html" TargetMode="Externa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2019-02-06T07:19:00Z</dcterms:created>
  <dcterms:modified xsi:type="dcterms:W3CDTF">2022-06-03T05:06:00Z</dcterms:modified>
</cp:coreProperties>
</file>